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C2" w:rsidRPr="00B958C2" w:rsidRDefault="00B958C2" w:rsidP="00B9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958C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7 ТЕМА</w:t>
      </w:r>
    </w:p>
    <w:p w:rsidR="001F0F75" w:rsidRPr="00B958C2" w:rsidRDefault="00B958C2" w:rsidP="00B9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958C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7 лекция. Инновационный бизнес в сфере агропромышленного комплекса</w:t>
      </w:r>
    </w:p>
    <w:p w:rsidR="00B958C2" w:rsidRPr="00B958C2" w:rsidRDefault="00B958C2" w:rsidP="00B958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B958C2">
        <w:rPr>
          <w:spacing w:val="2"/>
          <w:sz w:val="28"/>
          <w:szCs w:val="28"/>
        </w:rPr>
        <w:t>Кредитование в сфере агропромышленного комплекса и сельских территорий осуществляется посредством бюджетного кредитования в соответствии с бюджетным законодательством Республики Казахстан либо участия в формировании или увеличении уставного капитала специализированных организаций.</w:t>
      </w:r>
    </w:p>
    <w:p w:rsidR="00B958C2" w:rsidRPr="00B958C2" w:rsidRDefault="00B958C2" w:rsidP="00B958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      </w:t>
      </w:r>
      <w:r w:rsidRPr="00B958C2">
        <w:rPr>
          <w:spacing w:val="2"/>
          <w:sz w:val="28"/>
          <w:szCs w:val="28"/>
        </w:rPr>
        <w:t>Кредитование в сфере агропромышленного комплекса и сельских территорий производится по следующим направлениям с учетом положений, предусмотренных Законом Республики Казахстан "О государственном регулировании развития агропромышленного комплекса и сельских территорий":</w:t>
      </w:r>
    </w:p>
    <w:p w:rsidR="00B958C2" w:rsidRPr="00B958C2" w:rsidRDefault="00B958C2" w:rsidP="00B958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B958C2">
        <w:rPr>
          <w:spacing w:val="2"/>
          <w:sz w:val="28"/>
          <w:szCs w:val="28"/>
        </w:rPr>
        <w:t>      1) формирование и развитие инфраструктуры сельскохозяйственного производства;</w:t>
      </w:r>
    </w:p>
    <w:p w:rsidR="00B958C2" w:rsidRPr="00B958C2" w:rsidRDefault="00B958C2" w:rsidP="00B958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B958C2">
        <w:rPr>
          <w:spacing w:val="2"/>
          <w:sz w:val="28"/>
          <w:szCs w:val="28"/>
        </w:rPr>
        <w:t>    </w:t>
      </w:r>
      <w:r>
        <w:rPr>
          <w:spacing w:val="2"/>
          <w:sz w:val="28"/>
          <w:szCs w:val="28"/>
        </w:rPr>
        <w:t> </w:t>
      </w:r>
      <w:r w:rsidRPr="00B958C2">
        <w:rPr>
          <w:spacing w:val="2"/>
          <w:sz w:val="28"/>
          <w:szCs w:val="28"/>
        </w:rPr>
        <w:t>2) лизинг сельскохозяйственной техники и технологического оборудования, оборудования и орудия лова для рыбного хозяйства;</w:t>
      </w:r>
    </w:p>
    <w:p w:rsidR="00B958C2" w:rsidRPr="00B958C2" w:rsidRDefault="00B958C2" w:rsidP="00B958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    </w:t>
      </w:r>
      <w:r w:rsidRPr="00B958C2">
        <w:rPr>
          <w:spacing w:val="2"/>
          <w:sz w:val="28"/>
          <w:szCs w:val="28"/>
        </w:rPr>
        <w:t>3) организация и кредитование кредитных товариществ, осуществляющих кредитование в агропромышленном комплексе;</w:t>
      </w:r>
    </w:p>
    <w:p w:rsidR="00B958C2" w:rsidRPr="00B958C2" w:rsidRDefault="00B958C2" w:rsidP="00B958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B958C2">
        <w:rPr>
          <w:spacing w:val="2"/>
          <w:sz w:val="28"/>
          <w:szCs w:val="28"/>
        </w:rPr>
        <w:t>      4) кредитование несельскохозяйственных видов предпринимательской деятельности в сельской местности;</w:t>
      </w:r>
    </w:p>
    <w:p w:rsidR="00B958C2" w:rsidRPr="00B958C2" w:rsidRDefault="00B958C2" w:rsidP="00B958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B958C2">
        <w:rPr>
          <w:spacing w:val="2"/>
          <w:sz w:val="28"/>
          <w:szCs w:val="28"/>
        </w:rPr>
        <w:t>      5) закуп, производство, переработка и реализация сельскохозяйственной продукции;</w:t>
      </w:r>
    </w:p>
    <w:p w:rsidR="00B958C2" w:rsidRPr="00B958C2" w:rsidRDefault="00B958C2" w:rsidP="00B958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B958C2">
        <w:rPr>
          <w:spacing w:val="2"/>
          <w:sz w:val="28"/>
          <w:szCs w:val="28"/>
        </w:rPr>
        <w:t>      6) ис</w:t>
      </w:r>
      <w:bookmarkStart w:id="0" w:name="_GoBack"/>
      <w:bookmarkEnd w:id="0"/>
      <w:r w:rsidRPr="00B958C2">
        <w:rPr>
          <w:spacing w:val="2"/>
          <w:sz w:val="28"/>
          <w:szCs w:val="28"/>
        </w:rPr>
        <w:t>кусственное разведение рыб и переработка рыбной продукции;</w:t>
      </w:r>
    </w:p>
    <w:p w:rsidR="00B958C2" w:rsidRPr="00B958C2" w:rsidRDefault="00B958C2" w:rsidP="00B958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B958C2">
        <w:rPr>
          <w:spacing w:val="2"/>
          <w:sz w:val="28"/>
          <w:szCs w:val="28"/>
        </w:rPr>
        <w:t>      7) организация микрокредитования сельского населения.</w:t>
      </w:r>
    </w:p>
    <w:p w:rsidR="00B958C2" w:rsidRPr="00B958C2" w:rsidRDefault="00B958C2" w:rsidP="00B958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B958C2">
        <w:rPr>
          <w:spacing w:val="2"/>
          <w:sz w:val="28"/>
          <w:szCs w:val="28"/>
        </w:rPr>
        <w:t>Субсидирование агропромышленного комплекса осуществляется в качестве экономического стимулирования развития отраслей агропромышленного комплекса при следующих условиях:</w:t>
      </w:r>
    </w:p>
    <w:p w:rsidR="00B958C2" w:rsidRPr="00B958C2" w:rsidRDefault="00B958C2" w:rsidP="00B958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    </w:t>
      </w:r>
      <w:r w:rsidRPr="00B958C2">
        <w:rPr>
          <w:spacing w:val="2"/>
          <w:sz w:val="28"/>
          <w:szCs w:val="28"/>
        </w:rPr>
        <w:t>1) экономической эффективности субсидирования, направленного на развитие отраслей агропромышленного комплекса;</w:t>
      </w:r>
    </w:p>
    <w:p w:rsidR="00B958C2" w:rsidRPr="00B958C2" w:rsidRDefault="00B958C2" w:rsidP="00B958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    </w:t>
      </w:r>
      <w:r w:rsidRPr="00B958C2">
        <w:rPr>
          <w:spacing w:val="2"/>
          <w:sz w:val="28"/>
          <w:szCs w:val="28"/>
        </w:rPr>
        <w:t>2) повышения качества и конкурентоспособности производимой продукции.</w:t>
      </w:r>
    </w:p>
    <w:p w:rsidR="00B958C2" w:rsidRPr="00B958C2" w:rsidRDefault="00B958C2" w:rsidP="00B958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      </w:t>
      </w:r>
      <w:r w:rsidRPr="00B958C2">
        <w:rPr>
          <w:spacing w:val="2"/>
          <w:sz w:val="28"/>
          <w:szCs w:val="28"/>
        </w:rPr>
        <w:t>Субсидирование агропромышленного комплекса осуществляется по направлениям, предусмотренным Законом Республики Казахстан "О государственном регулировании развития агропромышленного комплекса и сельских территорий", в порядке, определяемом уполномоченным органом в области развития агропромышленного комплекса.</w:t>
      </w:r>
    </w:p>
    <w:p w:rsidR="00B958C2" w:rsidRPr="00B958C2" w:rsidRDefault="00B958C2" w:rsidP="00B958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B958C2">
        <w:rPr>
          <w:spacing w:val="2"/>
          <w:sz w:val="28"/>
          <w:szCs w:val="28"/>
        </w:rPr>
        <w:t>Информационно-маркетинговое обеспечение агропромышленного комплекса осуществляется посредством:</w:t>
      </w:r>
    </w:p>
    <w:p w:rsidR="00B958C2" w:rsidRPr="00B958C2" w:rsidRDefault="00B958C2" w:rsidP="00B958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B958C2">
        <w:rPr>
          <w:spacing w:val="2"/>
          <w:sz w:val="28"/>
          <w:szCs w:val="28"/>
        </w:rPr>
        <w:t>      1) организации информационно-маркетинговой системы агропромышленного комплекса;</w:t>
      </w:r>
    </w:p>
    <w:p w:rsidR="00B958C2" w:rsidRPr="00B958C2" w:rsidRDefault="00B958C2" w:rsidP="00B958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B958C2">
        <w:rPr>
          <w:spacing w:val="2"/>
          <w:sz w:val="28"/>
          <w:szCs w:val="28"/>
        </w:rPr>
        <w:t>      2) публикации информационных материалов в средствах массовой информации и издания специализированных сборников, журналов, тематических изданий;</w:t>
      </w:r>
    </w:p>
    <w:p w:rsidR="00B958C2" w:rsidRPr="00B958C2" w:rsidRDefault="00B958C2" w:rsidP="00B958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B958C2">
        <w:rPr>
          <w:spacing w:val="2"/>
          <w:sz w:val="28"/>
          <w:szCs w:val="28"/>
        </w:rPr>
        <w:lastRenderedPageBreak/>
        <w:t>      3) содействия созданию и развитию современных информационно-коммуникационных технологий и информационных систем;</w:t>
      </w:r>
    </w:p>
    <w:p w:rsidR="00B958C2" w:rsidRPr="00B958C2" w:rsidRDefault="00B958C2" w:rsidP="00B958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B958C2">
        <w:rPr>
          <w:spacing w:val="2"/>
          <w:sz w:val="28"/>
          <w:szCs w:val="28"/>
        </w:rPr>
        <w:t>      4) организации выставок-ярмарок и оказания рекламной поддержки продукции отечественных сельскохозяйственных товаропроизводителей;</w:t>
      </w:r>
    </w:p>
    <w:p w:rsidR="00B958C2" w:rsidRPr="00B958C2" w:rsidRDefault="00B958C2" w:rsidP="00B958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B958C2">
        <w:rPr>
          <w:spacing w:val="2"/>
          <w:sz w:val="28"/>
          <w:szCs w:val="28"/>
        </w:rPr>
        <w:t>      5) организации обучающих семинаров;</w:t>
      </w:r>
    </w:p>
    <w:p w:rsidR="00B958C2" w:rsidRPr="00B958C2" w:rsidRDefault="00B958C2" w:rsidP="00B958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B958C2">
        <w:rPr>
          <w:spacing w:val="2"/>
          <w:sz w:val="28"/>
          <w:szCs w:val="28"/>
        </w:rPr>
        <w:t>      6) научного, нормативно-методического обеспечения и подготовки кадров для агропромышленного комплекса;</w:t>
      </w:r>
    </w:p>
    <w:p w:rsidR="00B958C2" w:rsidRPr="00B958C2" w:rsidRDefault="00B958C2" w:rsidP="00B958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B958C2">
        <w:rPr>
          <w:spacing w:val="2"/>
          <w:sz w:val="28"/>
          <w:szCs w:val="28"/>
        </w:rPr>
        <w:t>      7) развития аграрной науки и распространения научных разработок в производство.</w:t>
      </w:r>
    </w:p>
    <w:p w:rsidR="00B958C2" w:rsidRPr="00B958C2" w:rsidRDefault="00B958C2" w:rsidP="00B958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      </w:t>
      </w:r>
      <w:r>
        <w:rPr>
          <w:spacing w:val="2"/>
          <w:sz w:val="28"/>
          <w:szCs w:val="28"/>
          <w:lang w:val="kk-KZ"/>
        </w:rPr>
        <w:tab/>
      </w:r>
      <w:r w:rsidRPr="00B958C2">
        <w:rPr>
          <w:spacing w:val="2"/>
          <w:sz w:val="28"/>
          <w:szCs w:val="28"/>
        </w:rPr>
        <w:t>Перечень информации и услуг, подлежащих предоставлению субъектам агропромышленного комплекса на безвозмездной основе специализированными организациями, определяется уполномоченным органом в области развития агропромышленного комплекса.</w:t>
      </w:r>
    </w:p>
    <w:p w:rsidR="00B958C2" w:rsidRPr="00B958C2" w:rsidRDefault="00B958C2" w:rsidP="00B95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58C2" w:rsidRPr="00B9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6E"/>
    <w:rsid w:val="001F0F75"/>
    <w:rsid w:val="00B958C2"/>
    <w:rsid w:val="00C3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2019-01-18T16:56:00Z</dcterms:created>
  <dcterms:modified xsi:type="dcterms:W3CDTF">2019-01-18T16:58:00Z</dcterms:modified>
</cp:coreProperties>
</file>